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2F" w:rsidRPr="00633C38" w:rsidRDefault="00E45845" w:rsidP="00633C38">
      <w:pPr>
        <w:pStyle w:val="a3"/>
        <w:rPr>
          <w:color w:val="FF0000"/>
          <w:lang w:val="uk-UA"/>
        </w:rPr>
      </w:pPr>
      <w:r w:rsidRPr="00633C38">
        <w:rPr>
          <w:color w:val="FF0000"/>
          <w:sz w:val="44"/>
          <w:szCs w:val="44"/>
          <w:lang w:val="uk-UA"/>
        </w:rPr>
        <w:t xml:space="preserve">                      </w:t>
      </w:r>
      <w:r w:rsidRPr="00633C38">
        <w:rPr>
          <w:color w:val="FF0000"/>
          <w:lang w:val="uk-UA"/>
        </w:rPr>
        <w:t>Підготовка дитини до ДНЗ</w:t>
      </w:r>
    </w:p>
    <w:p w:rsidR="00633C38" w:rsidRDefault="00633C38" w:rsidP="00633C38">
      <w:pPr>
        <w:ind w:left="-567"/>
        <w:rPr>
          <w:sz w:val="40"/>
          <w:szCs w:val="40"/>
          <w:lang w:val="uk-UA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857250" cy="1428750"/>
            <wp:effectExtent l="19050" t="0" r="0" b="0"/>
            <wp:docPr id="2" name="Рисунок 1" descr="i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1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uk-UA"/>
        </w:rPr>
        <w:t xml:space="preserve">                                         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2" descr="i_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25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BB" w:rsidRPr="00633C38" w:rsidRDefault="00E45845" w:rsidP="00633C38">
      <w:pPr>
        <w:ind w:left="0"/>
        <w:rPr>
          <w:sz w:val="44"/>
          <w:szCs w:val="44"/>
          <w:lang w:val="uk-UA"/>
        </w:rPr>
      </w:pPr>
      <w:r w:rsidRPr="00633C38">
        <w:rPr>
          <w:sz w:val="44"/>
          <w:szCs w:val="44"/>
          <w:lang w:val="uk-UA"/>
        </w:rPr>
        <w:t xml:space="preserve">Щоб малюк легше сприймав нове оточення й звик до нього максимально безболісно, слід підготувати його до цього - сформувати у дитини позитивне очікування майбутньої зміни у його житті. Віддавши дитину до  дитячого садка , батьки досить часто </w:t>
      </w:r>
      <w:r w:rsidR="00624B2E" w:rsidRPr="00633C38">
        <w:rPr>
          <w:sz w:val="44"/>
          <w:szCs w:val="44"/>
          <w:lang w:val="uk-UA"/>
        </w:rPr>
        <w:t>ставляться до неї співчутливо, з жалем. Відчуваючи це, вона також починає жаліти себе, вередує, відмовляється ходити в групу. Але можна виховувати зовсім інакше ставлення до дитячого садка – бадьоре, радісне, якщо пояснити малюкові, що новий для нього дім – то життєва потреба, що він росте і переходить на нову сходинку свого розвитку ,тож йому потрібні інші умови, потрібне товариство однолітків. За такого настрою народжуватимуться позитивні почуття, бажання йти на зустріч з новими товаришами. Про майбутнє відвідування дитячого садка треба говорити вдома як про добру подію.</w:t>
      </w:r>
      <w:r w:rsidRPr="00633C38">
        <w:rPr>
          <w:sz w:val="44"/>
          <w:szCs w:val="44"/>
          <w:lang w:val="uk-UA"/>
        </w:rPr>
        <w:t xml:space="preserve">  </w:t>
      </w:r>
    </w:p>
    <w:p w:rsidR="00633C38" w:rsidRPr="00633C38" w:rsidRDefault="00633C38" w:rsidP="00633C38">
      <w:pPr>
        <w:ind w:left="-624"/>
        <w:rPr>
          <w:sz w:val="44"/>
          <w:szCs w:val="44"/>
          <w:lang w:val="uk-UA"/>
        </w:rPr>
      </w:pPr>
    </w:p>
    <w:p w:rsidR="00633C38" w:rsidRPr="00557174" w:rsidRDefault="00557174" w:rsidP="00557174">
      <w:pPr>
        <w:ind w:left="-624"/>
        <w:rPr>
          <w:color w:val="FF0000"/>
          <w:sz w:val="56"/>
          <w:szCs w:val="56"/>
          <w:lang w:val="uk-UA"/>
        </w:rPr>
      </w:pPr>
      <w:r w:rsidRPr="00557174">
        <w:rPr>
          <w:color w:val="FF0000"/>
          <w:sz w:val="56"/>
          <w:szCs w:val="56"/>
          <w:lang w:val="uk-UA"/>
        </w:rPr>
        <w:lastRenderedPageBreak/>
        <w:t xml:space="preserve">            Адаптація дитини в ДНЗ</w:t>
      </w:r>
    </w:p>
    <w:p w:rsidR="00633C38" w:rsidRDefault="00633C38" w:rsidP="00633C38">
      <w:pPr>
        <w:ind w:left="-624"/>
        <w:rPr>
          <w:sz w:val="40"/>
          <w:szCs w:val="40"/>
          <w:lang w:val="uk-UA"/>
        </w:rPr>
      </w:pPr>
    </w:p>
    <w:p w:rsidR="00633C38" w:rsidRDefault="00557174" w:rsidP="00557174">
      <w:pPr>
        <w:ind w:left="0"/>
        <w:rPr>
          <w:sz w:val="40"/>
          <w:szCs w:val="40"/>
          <w:lang w:val="uk-UA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009650" cy="1428750"/>
            <wp:effectExtent l="19050" t="0" r="0" b="0"/>
            <wp:docPr id="4" name="Рисунок 3" descr="i_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2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uk-UA"/>
        </w:rPr>
        <w:t xml:space="preserve">                   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381125" cy="1428750"/>
            <wp:effectExtent l="19050" t="0" r="9525" b="0"/>
            <wp:docPr id="5" name="Рисунок 4" descr="i_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8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BB" w:rsidRDefault="00557174" w:rsidP="00633C38">
      <w:pPr>
        <w:ind w:left="-624"/>
        <w:rPr>
          <w:sz w:val="44"/>
          <w:szCs w:val="44"/>
          <w:lang w:val="uk-UA"/>
        </w:rPr>
      </w:pPr>
      <w:r w:rsidRPr="00557174">
        <w:rPr>
          <w:sz w:val="48"/>
          <w:szCs w:val="48"/>
          <w:lang w:val="uk-UA"/>
        </w:rPr>
        <w:t xml:space="preserve"> </w:t>
      </w:r>
      <w:r w:rsidRPr="00557174">
        <w:rPr>
          <w:sz w:val="44"/>
          <w:szCs w:val="44"/>
          <w:lang w:val="uk-UA"/>
        </w:rPr>
        <w:t>Спокійному і впевненому адаптуванню малюка до дитячого садка сприятиме поінформованість про життя в ньому. Цьому може сприяти гра-драматизація. Дитині кажуть: « Лялька Катруся піде до дитячого садка Ходи сюди, Катрусю привітайся. У тебе буде своя шафа для одягу (показують). Ти обідатимеш з дітьми за столом (садовлять ляльку за іграшковий стіл). У тебе будуть друзі, з якими буду цікаво й весело гратися. А потім за тобою прийде мама». Далі цей варіант доцільно розіграти вже з дитиною. Дитину треба ознайомити з дошкільним закладом ще до того, як вона туди прийде на весь день. Важливо звернути увагу дитини на те, батьки щодня забирають своїх дітей додому, ніхто з них не залишається на ніч, що вночі дитячий садок не працює.</w:t>
      </w:r>
    </w:p>
    <w:p w:rsidR="00437264" w:rsidRDefault="00437264" w:rsidP="00633C38">
      <w:pPr>
        <w:ind w:left="-624"/>
        <w:rPr>
          <w:sz w:val="44"/>
          <w:szCs w:val="44"/>
          <w:lang w:val="uk-UA"/>
        </w:rPr>
      </w:pPr>
    </w:p>
    <w:p w:rsidR="00437264" w:rsidRDefault="00437264" w:rsidP="00633C38">
      <w:pPr>
        <w:ind w:left="-624"/>
        <w:rPr>
          <w:sz w:val="44"/>
          <w:szCs w:val="44"/>
          <w:lang w:val="uk-UA"/>
        </w:rPr>
      </w:pPr>
    </w:p>
    <w:p w:rsidR="00437264" w:rsidRPr="00530A9C" w:rsidRDefault="00437264" w:rsidP="00437264">
      <w:pPr>
        <w:ind w:left="-624"/>
        <w:rPr>
          <w:color w:val="FF0000"/>
          <w:sz w:val="56"/>
          <w:szCs w:val="56"/>
          <w:lang w:val="uk-UA"/>
        </w:rPr>
      </w:pPr>
      <w:r>
        <w:rPr>
          <w:sz w:val="44"/>
          <w:szCs w:val="44"/>
          <w:lang w:val="uk-UA"/>
        </w:rPr>
        <w:t xml:space="preserve">      </w:t>
      </w:r>
      <w:r w:rsidR="00337CBE">
        <w:rPr>
          <w:sz w:val="44"/>
          <w:szCs w:val="44"/>
          <w:lang w:val="uk-UA"/>
        </w:rPr>
        <w:t xml:space="preserve">      </w:t>
      </w:r>
      <w:r w:rsidR="00530A9C">
        <w:rPr>
          <w:color w:val="FF0000"/>
          <w:sz w:val="56"/>
          <w:szCs w:val="56"/>
          <w:lang w:val="uk-UA"/>
        </w:rPr>
        <w:t xml:space="preserve"> Що потрібно мати дитині?</w:t>
      </w:r>
      <w:r w:rsidR="00337CBE">
        <w:rPr>
          <w:color w:val="FF0000"/>
          <w:sz w:val="56"/>
          <w:szCs w:val="56"/>
          <w:lang w:val="uk-UA"/>
        </w:rPr>
        <w:t xml:space="preserve">    </w:t>
      </w:r>
      <w:r w:rsidR="00530A9C">
        <w:rPr>
          <w:color w:val="FF0000"/>
          <w:sz w:val="56"/>
          <w:szCs w:val="56"/>
          <w:lang w:val="uk-UA"/>
        </w:rPr>
        <w:t xml:space="preserve">  </w:t>
      </w:r>
    </w:p>
    <w:p w:rsidR="00437264" w:rsidRDefault="00437264" w:rsidP="00437264">
      <w:pPr>
        <w:pStyle w:val="a7"/>
        <w:numPr>
          <w:ilvl w:val="0"/>
          <w:numId w:val="1"/>
        </w:numPr>
        <w:rPr>
          <w:color w:val="4F6228" w:themeColor="accent3" w:themeShade="80"/>
          <w:sz w:val="44"/>
          <w:szCs w:val="44"/>
          <w:lang w:val="uk-UA"/>
        </w:rPr>
      </w:pPr>
      <w:r>
        <w:rPr>
          <w:color w:val="4F6228" w:themeColor="accent3" w:themeShade="80"/>
          <w:sz w:val="44"/>
          <w:szCs w:val="44"/>
          <w:lang w:val="uk-UA"/>
        </w:rPr>
        <w:t>Носові хустинки.</w:t>
      </w:r>
    </w:p>
    <w:p w:rsidR="00437264" w:rsidRDefault="00437264" w:rsidP="00437264">
      <w:pPr>
        <w:pStyle w:val="a7"/>
        <w:ind w:left="-264"/>
        <w:rPr>
          <w:color w:val="000000" w:themeColor="text1"/>
          <w:sz w:val="44"/>
          <w:szCs w:val="44"/>
          <w:lang w:val="uk-UA"/>
        </w:rPr>
      </w:pPr>
      <w:r>
        <w:rPr>
          <w:color w:val="000000" w:themeColor="text1"/>
          <w:sz w:val="44"/>
          <w:szCs w:val="44"/>
          <w:lang w:val="uk-UA"/>
        </w:rPr>
        <w:t>Купуйте їх з запасом, бо губитимуть вони часто. Або запасіться паперовими серветками.</w:t>
      </w:r>
    </w:p>
    <w:p w:rsidR="00437264" w:rsidRDefault="00437264" w:rsidP="00437264">
      <w:pPr>
        <w:pStyle w:val="a7"/>
        <w:numPr>
          <w:ilvl w:val="0"/>
          <w:numId w:val="1"/>
        </w:numPr>
        <w:rPr>
          <w:color w:val="4F6228" w:themeColor="accent3" w:themeShade="80"/>
          <w:sz w:val="44"/>
          <w:szCs w:val="44"/>
          <w:lang w:val="uk-UA"/>
        </w:rPr>
      </w:pPr>
      <w:r>
        <w:rPr>
          <w:color w:val="4F6228" w:themeColor="accent3" w:themeShade="80"/>
          <w:sz w:val="44"/>
          <w:szCs w:val="44"/>
          <w:lang w:val="uk-UA"/>
        </w:rPr>
        <w:t>Тапочки.</w:t>
      </w:r>
    </w:p>
    <w:p w:rsidR="00437264" w:rsidRDefault="00437264" w:rsidP="00437264">
      <w:pPr>
        <w:pStyle w:val="a7"/>
        <w:ind w:left="-26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Тапочки повинні бути з задником і щільно облягати ступню. Не допускається взуття «на виріст», яке велике на дитину,</w:t>
      </w:r>
      <w:r w:rsidR="004C03E4">
        <w:rPr>
          <w:sz w:val="44"/>
          <w:szCs w:val="44"/>
          <w:lang w:val="uk-UA"/>
        </w:rPr>
        <w:t xml:space="preserve"> взуття без задника.</w:t>
      </w:r>
    </w:p>
    <w:p w:rsidR="004C03E4" w:rsidRDefault="004C03E4" w:rsidP="004C03E4">
      <w:pPr>
        <w:pStyle w:val="a7"/>
        <w:numPr>
          <w:ilvl w:val="0"/>
          <w:numId w:val="1"/>
        </w:numPr>
        <w:rPr>
          <w:color w:val="4F6228" w:themeColor="accent3" w:themeShade="80"/>
          <w:sz w:val="44"/>
          <w:szCs w:val="44"/>
          <w:lang w:val="uk-UA"/>
        </w:rPr>
      </w:pPr>
      <w:r>
        <w:rPr>
          <w:color w:val="4F6228" w:themeColor="accent3" w:themeShade="80"/>
          <w:sz w:val="44"/>
          <w:szCs w:val="44"/>
          <w:lang w:val="uk-UA"/>
        </w:rPr>
        <w:t>Піжама.</w:t>
      </w:r>
    </w:p>
    <w:p w:rsidR="004C03E4" w:rsidRDefault="004C03E4" w:rsidP="004C03E4">
      <w:pPr>
        <w:pStyle w:val="a7"/>
        <w:ind w:left="-26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Піжама має бути з натуральних тканин, вільного крою. Для сну мають бути окремі легкі шкарпетки. І не забувайте що тижня забирати піжаму додому на прання.</w:t>
      </w:r>
    </w:p>
    <w:p w:rsidR="004C03E4" w:rsidRDefault="004C03E4" w:rsidP="004C03E4">
      <w:pPr>
        <w:pStyle w:val="a7"/>
        <w:numPr>
          <w:ilvl w:val="0"/>
          <w:numId w:val="1"/>
        </w:numPr>
        <w:rPr>
          <w:color w:val="4F6228" w:themeColor="accent3" w:themeShade="80"/>
          <w:sz w:val="44"/>
          <w:szCs w:val="44"/>
          <w:lang w:val="uk-UA"/>
        </w:rPr>
      </w:pPr>
      <w:r>
        <w:rPr>
          <w:color w:val="4F6228" w:themeColor="accent3" w:themeShade="80"/>
          <w:sz w:val="44"/>
          <w:szCs w:val="44"/>
          <w:lang w:val="uk-UA"/>
        </w:rPr>
        <w:t>Змінний одяг.</w:t>
      </w:r>
    </w:p>
    <w:p w:rsidR="004C03E4" w:rsidRDefault="004C03E4" w:rsidP="004C03E4">
      <w:pPr>
        <w:pStyle w:val="a7"/>
        <w:ind w:left="-26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У дитини в шафці завжди повинен бути змінний одяг.  </w:t>
      </w:r>
      <w:proofErr w:type="spellStart"/>
      <w:r>
        <w:rPr>
          <w:sz w:val="44"/>
          <w:szCs w:val="44"/>
          <w:lang w:val="uk-UA"/>
        </w:rPr>
        <w:t>Обов</w:t>
      </w:r>
      <w:proofErr w:type="spellEnd"/>
      <w:r>
        <w:rPr>
          <w:sz w:val="44"/>
          <w:szCs w:val="44"/>
          <w:lang w:val="uk-UA"/>
        </w:rPr>
        <w:t>*</w:t>
      </w:r>
      <w:proofErr w:type="spellStart"/>
      <w:r>
        <w:rPr>
          <w:sz w:val="44"/>
          <w:szCs w:val="44"/>
          <w:lang w:val="uk-UA"/>
        </w:rPr>
        <w:t>язково</w:t>
      </w:r>
      <w:proofErr w:type="spellEnd"/>
      <w:r>
        <w:rPr>
          <w:sz w:val="44"/>
          <w:szCs w:val="44"/>
          <w:lang w:val="uk-UA"/>
        </w:rPr>
        <w:t xml:space="preserve"> мають бути колготки, кофтина, комплект спідньої білизни.</w:t>
      </w:r>
    </w:p>
    <w:p w:rsidR="004C03E4" w:rsidRPr="004C03E4" w:rsidRDefault="004C03E4" w:rsidP="004C03E4">
      <w:pPr>
        <w:pStyle w:val="a7"/>
        <w:numPr>
          <w:ilvl w:val="0"/>
          <w:numId w:val="1"/>
        </w:numPr>
        <w:rPr>
          <w:color w:val="4F6228" w:themeColor="accent3" w:themeShade="80"/>
          <w:sz w:val="44"/>
          <w:szCs w:val="44"/>
          <w:lang w:val="uk-UA"/>
        </w:rPr>
      </w:pPr>
      <w:r>
        <w:rPr>
          <w:color w:val="4F6228" w:themeColor="accent3" w:themeShade="80"/>
          <w:sz w:val="44"/>
          <w:szCs w:val="44"/>
          <w:lang w:val="uk-UA"/>
        </w:rPr>
        <w:t>Одяг на щод</w:t>
      </w:r>
      <w:r w:rsidR="00530A9C">
        <w:rPr>
          <w:color w:val="4F6228" w:themeColor="accent3" w:themeShade="80"/>
          <w:sz w:val="44"/>
          <w:szCs w:val="44"/>
          <w:lang w:val="uk-UA"/>
        </w:rPr>
        <w:t>ень</w:t>
      </w:r>
      <w:r>
        <w:rPr>
          <w:color w:val="4F6228" w:themeColor="accent3" w:themeShade="80"/>
          <w:sz w:val="44"/>
          <w:szCs w:val="44"/>
          <w:lang w:val="uk-UA"/>
        </w:rPr>
        <w:t>.</w:t>
      </w:r>
    </w:p>
    <w:p w:rsidR="004C03E4" w:rsidRDefault="004C03E4" w:rsidP="004C03E4">
      <w:pPr>
        <w:pStyle w:val="a7"/>
        <w:ind w:left="-26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Для садочка найбільше підходить одяг зі змінним «верхом», </w:t>
      </w:r>
      <w:r w:rsidR="00530A9C">
        <w:rPr>
          <w:sz w:val="44"/>
          <w:szCs w:val="44"/>
          <w:lang w:val="uk-UA"/>
        </w:rPr>
        <w:t>щоб можна було роздягнути дитину,коли їй буде жарко.</w:t>
      </w:r>
    </w:p>
    <w:p w:rsidR="00530A9C" w:rsidRDefault="00530A9C" w:rsidP="00530A9C">
      <w:pPr>
        <w:pStyle w:val="a7"/>
        <w:numPr>
          <w:ilvl w:val="0"/>
          <w:numId w:val="1"/>
        </w:numPr>
        <w:rPr>
          <w:color w:val="4F6228" w:themeColor="accent3" w:themeShade="80"/>
          <w:sz w:val="44"/>
          <w:szCs w:val="44"/>
          <w:lang w:val="uk-UA"/>
        </w:rPr>
      </w:pPr>
      <w:proofErr w:type="spellStart"/>
      <w:r>
        <w:rPr>
          <w:color w:val="4F6228" w:themeColor="accent3" w:themeShade="80"/>
          <w:sz w:val="44"/>
          <w:szCs w:val="44"/>
          <w:lang w:val="uk-UA"/>
        </w:rPr>
        <w:t>Св</w:t>
      </w:r>
      <w:proofErr w:type="spellEnd"/>
      <w:r>
        <w:rPr>
          <w:color w:val="4F6228" w:themeColor="accent3" w:themeShade="80"/>
          <w:sz w:val="44"/>
          <w:szCs w:val="44"/>
          <w:lang w:val="uk-UA"/>
        </w:rPr>
        <w:t>*яткове вбрання.</w:t>
      </w:r>
    </w:p>
    <w:p w:rsidR="00530A9C" w:rsidRPr="00530A9C" w:rsidRDefault="00530A9C" w:rsidP="00530A9C">
      <w:pPr>
        <w:pStyle w:val="a7"/>
        <w:ind w:left="-26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Цей одяг буде в нагоді і на свято,і на  відкрите заняття, і для фотографування. Старайтеся,не обурюючись, виконувати всі вимоги вихователя.</w:t>
      </w:r>
    </w:p>
    <w:sectPr w:rsidR="00530A9C" w:rsidRPr="00530A9C" w:rsidSect="00633C38">
      <w:pgSz w:w="11907" w:h="16839" w:code="9"/>
      <w:pgMar w:top="1134" w:right="850" w:bottom="1134" w:left="1701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1616"/>
    <w:multiLevelType w:val="hybridMultilevel"/>
    <w:tmpl w:val="D946E120"/>
    <w:lvl w:ilvl="0" w:tplc="233AE0FC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45845"/>
    <w:rsid w:val="00021EC9"/>
    <w:rsid w:val="00091B19"/>
    <w:rsid w:val="002967BF"/>
    <w:rsid w:val="002A3F19"/>
    <w:rsid w:val="002C7716"/>
    <w:rsid w:val="00337CBE"/>
    <w:rsid w:val="0036225B"/>
    <w:rsid w:val="00415F4A"/>
    <w:rsid w:val="00437264"/>
    <w:rsid w:val="00460E6E"/>
    <w:rsid w:val="0049279A"/>
    <w:rsid w:val="004C03E4"/>
    <w:rsid w:val="00503723"/>
    <w:rsid w:val="00530A9C"/>
    <w:rsid w:val="00557174"/>
    <w:rsid w:val="00624B2E"/>
    <w:rsid w:val="00633C38"/>
    <w:rsid w:val="006856B0"/>
    <w:rsid w:val="00700E65"/>
    <w:rsid w:val="0074262F"/>
    <w:rsid w:val="00743033"/>
    <w:rsid w:val="00767E75"/>
    <w:rsid w:val="00817F2A"/>
    <w:rsid w:val="009F6629"/>
    <w:rsid w:val="00B41181"/>
    <w:rsid w:val="00CD6DC4"/>
    <w:rsid w:val="00CF0CC6"/>
    <w:rsid w:val="00DD12BB"/>
    <w:rsid w:val="00E45845"/>
    <w:rsid w:val="00ED3D89"/>
    <w:rsid w:val="00F25E1B"/>
    <w:rsid w:val="00FC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60" w:lineRule="atLeast"/>
        <w:ind w:left="-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3C3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3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33C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C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A9C3-3CFE-4B44-B385-CDC1BB64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2013-12-27T11:50:00Z</dcterms:created>
  <dcterms:modified xsi:type="dcterms:W3CDTF">2013-12-27T16:12:00Z</dcterms:modified>
</cp:coreProperties>
</file>